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80" w:type="pct"/>
        <w:jc w:val="center"/>
        <w:tblLayout w:type="fixed"/>
        <w:tblLook w:val="04A0" w:firstRow="1" w:lastRow="0" w:firstColumn="1" w:lastColumn="0" w:noHBand="0" w:noVBand="1"/>
      </w:tblPr>
      <w:tblGrid>
        <w:gridCol w:w="236"/>
        <w:gridCol w:w="1523"/>
        <w:gridCol w:w="2170"/>
        <w:gridCol w:w="3132"/>
        <w:gridCol w:w="1401"/>
        <w:gridCol w:w="1673"/>
        <w:gridCol w:w="1412"/>
        <w:gridCol w:w="260"/>
        <w:gridCol w:w="2582"/>
        <w:gridCol w:w="67"/>
        <w:gridCol w:w="164"/>
      </w:tblGrid>
      <w:tr w:rsidR="008900A8" w:rsidRPr="00B33731" w14:paraId="69880C4E" w14:textId="77777777" w:rsidTr="00805FCA">
        <w:trPr>
          <w:trHeight w:val="431"/>
          <w:jc w:val="center"/>
        </w:trPr>
        <w:tc>
          <w:tcPr>
            <w:tcW w:w="602" w:type="pct"/>
            <w:gridSpan w:val="2"/>
            <w:tcBorders>
              <w:right w:val="single" w:sz="4" w:space="0" w:color="FFFFFF" w:themeColor="background1"/>
            </w:tcBorders>
            <w:vAlign w:val="center"/>
          </w:tcPr>
          <w:p w14:paraId="5B3A5AA9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LICITANTE:</w:t>
            </w:r>
          </w:p>
        </w:tc>
        <w:tc>
          <w:tcPr>
            <w:tcW w:w="2292" w:type="pct"/>
            <w:gridSpan w:val="3"/>
            <w:tcBorders>
              <w:right w:val="single" w:sz="4" w:space="0" w:color="FFFFFF" w:themeColor="background1"/>
            </w:tcBorders>
          </w:tcPr>
          <w:p w14:paraId="0188DD7E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55" w:type="pct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8B4F184" w14:textId="077A7FE3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51" w:type="pct"/>
            <w:gridSpan w:val="4"/>
            <w:tcBorders>
              <w:left w:val="single" w:sz="4" w:space="0" w:color="FFFFFF" w:themeColor="background1"/>
            </w:tcBorders>
            <w:vAlign w:val="center"/>
          </w:tcPr>
          <w:p w14:paraId="00A232EB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8900A8" w:rsidRPr="00B33731" w14:paraId="5CE60410" w14:textId="77777777" w:rsidTr="00805FCA">
        <w:trPr>
          <w:trHeight w:val="431"/>
          <w:jc w:val="center"/>
        </w:trPr>
        <w:tc>
          <w:tcPr>
            <w:tcW w:w="602" w:type="pct"/>
            <w:gridSpan w:val="2"/>
            <w:vAlign w:val="center"/>
          </w:tcPr>
          <w:p w14:paraId="234CE940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MARCA:</w:t>
            </w:r>
          </w:p>
        </w:tc>
        <w:tc>
          <w:tcPr>
            <w:tcW w:w="2292" w:type="pct"/>
            <w:gridSpan w:val="3"/>
          </w:tcPr>
          <w:p w14:paraId="48157161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44" w:type="pct"/>
            <w:gridSpan w:val="3"/>
            <w:vAlign w:val="center"/>
          </w:tcPr>
          <w:p w14:paraId="589D042E" w14:textId="7AA5DCD3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MODELO:</w:t>
            </w:r>
          </w:p>
        </w:tc>
        <w:tc>
          <w:tcPr>
            <w:tcW w:w="962" w:type="pct"/>
            <w:gridSpan w:val="3"/>
            <w:vAlign w:val="center"/>
          </w:tcPr>
          <w:p w14:paraId="1AB640F0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FECHA:</w:t>
            </w:r>
          </w:p>
        </w:tc>
      </w:tr>
      <w:tr w:rsidR="008900A8" w:rsidRPr="00B33731" w14:paraId="062BD5AA" w14:textId="77777777" w:rsidTr="00805FCA">
        <w:trPr>
          <w:trHeight w:val="382"/>
          <w:jc w:val="center"/>
        </w:trPr>
        <w:tc>
          <w:tcPr>
            <w:tcW w:w="1344" w:type="pct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2E02AF4" w14:textId="77777777" w:rsidR="008900A8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656" w:type="pct"/>
            <w:gridSpan w:val="8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2AD8748" w14:textId="0E53667D" w:rsidR="008900A8" w:rsidRPr="00B33731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E0FB1" w:rsidRPr="00B33731" w14:paraId="51A77380" w14:textId="77777777" w:rsidTr="00805FCA">
        <w:trPr>
          <w:trHeight w:val="237"/>
          <w:jc w:val="center"/>
        </w:trPr>
        <w:tc>
          <w:tcPr>
            <w:tcW w:w="2415" w:type="pct"/>
            <w:gridSpan w:val="4"/>
            <w:vMerge w:val="restart"/>
            <w:shd w:val="clear" w:color="auto" w:fill="D1D1D1"/>
            <w:vAlign w:val="center"/>
          </w:tcPr>
          <w:p w14:paraId="636C8FF6" w14:textId="04B49686" w:rsidR="004E0FB1" w:rsidRPr="00B33731" w:rsidRDefault="004E0FB1" w:rsidP="004E0FB1">
            <w:pPr>
              <w:ind w:left="360" w:hanging="360"/>
              <w:jc w:val="center"/>
              <w:rPr>
                <w:rStyle w:val="arial11"/>
                <w:rFonts w:asciiTheme="minorHAnsi" w:eastAsia="Times New Roman" w:hAnsiTheme="minorHAnsi" w:cstheme="minorHAnsi"/>
                <w:b/>
                <w:sz w:val="20"/>
                <w:szCs w:val="20"/>
                <w:lang w:val="es-ES" w:eastAsia="es-ES"/>
              </w:rPr>
            </w:pPr>
            <w:r w:rsidRPr="00B33731">
              <w:rPr>
                <w:rStyle w:val="arial11"/>
                <w:rFonts w:asciiTheme="minorHAnsi" w:eastAsia="Times New Roman" w:hAnsiTheme="minorHAnsi" w:cstheme="minorHAnsi"/>
                <w:b/>
                <w:sz w:val="20"/>
                <w:szCs w:val="20"/>
                <w:lang w:val="es-ES" w:eastAsia="es-ES"/>
              </w:rPr>
              <w:t>PUNTOS A CONSIDERAR PARA EVALUACIÓN:</w:t>
            </w:r>
          </w:p>
        </w:tc>
        <w:tc>
          <w:tcPr>
            <w:tcW w:w="1051" w:type="pct"/>
            <w:gridSpan w:val="2"/>
            <w:shd w:val="clear" w:color="auto" w:fill="D1D1D1"/>
            <w:vAlign w:val="center"/>
          </w:tcPr>
          <w:p w14:paraId="494209B2" w14:textId="175DC1DA" w:rsidR="004E0FB1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MARCAR CON (</w:t>
            </w:r>
            <w:r w:rsidRPr="004E0FB1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  <w:r>
              <w:rPr>
                <w:rFonts w:ascii="Segoe UI Symbol" w:hAnsi="Segoe UI Symbol" w:cs="Segoe UI Symbol"/>
                <w:b/>
                <w:sz w:val="20"/>
                <w:szCs w:val="20"/>
              </w:rPr>
              <w:t>)</w:t>
            </w:r>
          </w:p>
        </w:tc>
        <w:tc>
          <w:tcPr>
            <w:tcW w:w="1534" w:type="pct"/>
            <w:gridSpan w:val="5"/>
            <w:vMerge w:val="restart"/>
            <w:shd w:val="clear" w:color="auto" w:fill="D1D1D1"/>
            <w:vAlign w:val="center"/>
          </w:tcPr>
          <w:p w14:paraId="057AC36A" w14:textId="323D75DF" w:rsidR="004E0FB1" w:rsidRPr="005770F5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770F5">
              <w:rPr>
                <w:rFonts w:cstheme="minorHAnsi"/>
                <w:b/>
                <w:sz w:val="20"/>
                <w:szCs w:val="20"/>
              </w:rPr>
              <w:t>OBSERVACIONES</w:t>
            </w:r>
          </w:p>
        </w:tc>
      </w:tr>
      <w:tr w:rsidR="004E0FB1" w:rsidRPr="00B33731" w14:paraId="6445307C" w14:textId="77777777" w:rsidTr="00805FCA">
        <w:trPr>
          <w:trHeight w:val="450"/>
          <w:jc w:val="center"/>
        </w:trPr>
        <w:tc>
          <w:tcPr>
            <w:tcW w:w="2415" w:type="pct"/>
            <w:gridSpan w:val="4"/>
            <w:vMerge/>
            <w:shd w:val="clear" w:color="auto" w:fill="D1D1D1"/>
            <w:vAlign w:val="center"/>
          </w:tcPr>
          <w:p w14:paraId="5AB07BA6" w14:textId="1AB3F46C" w:rsidR="004E0FB1" w:rsidRPr="00B33731" w:rsidRDefault="004E0FB1" w:rsidP="004E0FB1">
            <w:pPr>
              <w:ind w:left="360" w:hanging="360"/>
              <w:jc w:val="center"/>
              <w:rPr>
                <w:rFonts w:eastAsia="Times New Roman" w:cstheme="minorHAnsi"/>
                <w:b/>
                <w:sz w:val="20"/>
                <w:szCs w:val="20"/>
                <w:lang w:val="es-ES" w:eastAsia="es-ES"/>
              </w:rPr>
            </w:pPr>
          </w:p>
        </w:tc>
        <w:tc>
          <w:tcPr>
            <w:tcW w:w="479" w:type="pct"/>
            <w:shd w:val="clear" w:color="auto" w:fill="D1D1D1"/>
            <w:vAlign w:val="center"/>
          </w:tcPr>
          <w:p w14:paraId="3F84858B" w14:textId="5426CB88" w:rsidR="004E0FB1" w:rsidRPr="00E05D76" w:rsidRDefault="004E0FB1" w:rsidP="004E0FB1">
            <w:pPr>
              <w:pStyle w:val="Sinespaciado"/>
              <w:jc w:val="center"/>
              <w:rPr>
                <w:rFonts w:cstheme="minorHAnsi"/>
                <w:b/>
                <w:sz w:val="16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CUMPLE</w:t>
            </w:r>
          </w:p>
        </w:tc>
        <w:tc>
          <w:tcPr>
            <w:tcW w:w="572" w:type="pct"/>
            <w:shd w:val="clear" w:color="auto" w:fill="D1D1D1"/>
          </w:tcPr>
          <w:p w14:paraId="273F4E77" w14:textId="5E7E2F5E" w:rsidR="004E0FB1" w:rsidRPr="005770F5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SE VERIFICARÁ CONTRA PROPUESTA</w:t>
            </w:r>
          </w:p>
        </w:tc>
        <w:tc>
          <w:tcPr>
            <w:tcW w:w="1534" w:type="pct"/>
            <w:gridSpan w:val="5"/>
            <w:vMerge/>
            <w:shd w:val="clear" w:color="auto" w:fill="D1D1D1"/>
            <w:vAlign w:val="center"/>
          </w:tcPr>
          <w:p w14:paraId="5A03F119" w14:textId="1D03B4D8" w:rsidR="004E0FB1" w:rsidRPr="005770F5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6073FA" w:rsidRPr="00B33731" w14:paraId="4920D766" w14:textId="77777777" w:rsidTr="00805FCA">
        <w:trPr>
          <w:trHeight w:val="386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4D61EE2C" w14:textId="66198310" w:rsidR="006073FA" w:rsidRPr="00F568FD" w:rsidRDefault="006073FA" w:rsidP="006073FA">
            <w:pPr>
              <w:rPr>
                <w:sz w:val="20"/>
              </w:rPr>
            </w:pPr>
            <w:r w:rsidRPr="008401CE">
              <w:t>1. Superficies fabricadas en MDF de 1” de espesor como mínimo.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0FAE1C1" w14:textId="77777777" w:rsidR="006073FA" w:rsidRPr="00D9461F" w:rsidRDefault="006073FA" w:rsidP="006073F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CE1D59E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534" w:type="pct"/>
            <w:gridSpan w:val="5"/>
            <w:vAlign w:val="center"/>
          </w:tcPr>
          <w:p w14:paraId="73B385CC" w14:textId="42B1DFC1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073FA" w:rsidRPr="00B33731" w14:paraId="03BD4F58" w14:textId="77777777" w:rsidTr="00805FCA">
        <w:trPr>
          <w:trHeight w:val="316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0BF43A4D" w14:textId="7BC5E46F" w:rsidR="006073FA" w:rsidRPr="00F568FD" w:rsidRDefault="006073FA" w:rsidP="006073FA">
            <w:pPr>
              <w:jc w:val="both"/>
              <w:rPr>
                <w:sz w:val="20"/>
              </w:rPr>
            </w:pPr>
            <w:r w:rsidRPr="008401CE">
              <w:t>2. Faldón de 16 a 30mm terminado en laminado plástico de alta presión, alto impacto.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36D5212" w14:textId="77777777" w:rsidR="006073FA" w:rsidRPr="00D9461F" w:rsidRDefault="006073FA" w:rsidP="006073F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2FF5FF9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03F25BED" w14:textId="3ECCD475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073FA" w:rsidRPr="00B33731" w14:paraId="40A27FF5" w14:textId="77777777" w:rsidTr="00AC1472">
        <w:trPr>
          <w:trHeight w:val="4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109997F2" w14:textId="71D97E8B" w:rsidR="006073FA" w:rsidRPr="00F568FD" w:rsidRDefault="006073FA" w:rsidP="006073FA">
            <w:pPr>
              <w:rPr>
                <w:sz w:val="20"/>
              </w:rPr>
            </w:pPr>
            <w:r w:rsidRPr="008401CE">
              <w:t>3. Acabado en laminado plástico de alta presión color gris en todas las caras.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6F66E27F" w14:textId="77777777" w:rsidR="006073FA" w:rsidRPr="00D9461F" w:rsidRDefault="006073FA" w:rsidP="006073F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531B744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590C1C32" w14:textId="2A11BAA3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073FA" w:rsidRPr="00B33731" w14:paraId="7AD10C96" w14:textId="77777777" w:rsidTr="00805FCA">
        <w:trPr>
          <w:trHeight w:val="336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3513B305" w14:textId="3FD87D07" w:rsidR="006073FA" w:rsidRPr="00F568FD" w:rsidRDefault="006073FA" w:rsidP="006073FA">
            <w:pPr>
              <w:rPr>
                <w:sz w:val="20"/>
              </w:rPr>
            </w:pPr>
            <w:r w:rsidRPr="008401CE">
              <w:t>4. Cantos protegidos con molduras ABS de 3 mm de espesor como mínimo termoformado a alta presión y completamente selladas.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FC79890" w14:textId="77777777" w:rsidR="006073FA" w:rsidRPr="00D9461F" w:rsidRDefault="006073FA" w:rsidP="006073F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289CC22E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3734ACAC" w14:textId="5F505A15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073FA" w:rsidRPr="00B33731" w14:paraId="13612820" w14:textId="77777777" w:rsidTr="00805FCA">
        <w:trPr>
          <w:trHeight w:val="196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40DCC8FC" w14:textId="6F4149FC" w:rsidR="006073FA" w:rsidRPr="00F568FD" w:rsidRDefault="006073FA" w:rsidP="006073FA">
            <w:pPr>
              <w:rPr>
                <w:sz w:val="20"/>
              </w:rPr>
            </w:pPr>
            <w:r w:rsidRPr="008401CE">
              <w:t>5. Pedestal derecho ensamblado con dos cajones con jaladera.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1173400" w14:textId="77777777" w:rsidR="006073FA" w:rsidRPr="00D9461F" w:rsidRDefault="006073FA" w:rsidP="006073F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7BFB9B6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2232D6A4" w14:textId="20D21D6E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073FA" w:rsidRPr="00B33731" w14:paraId="125BC9D2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114CFF3D" w14:textId="36C03D96" w:rsidR="006073FA" w:rsidRPr="00F568FD" w:rsidRDefault="006073FA" w:rsidP="006073FA">
            <w:pPr>
              <w:rPr>
                <w:sz w:val="20"/>
              </w:rPr>
            </w:pPr>
            <w:r w:rsidRPr="008401CE">
              <w:t>5.1. Terminado en laminado plástico de alta presión, alto impacto.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51E86FB2" w14:textId="77777777" w:rsidR="006073FA" w:rsidRPr="00D9461F" w:rsidRDefault="006073FA" w:rsidP="006073F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44C414F4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5D11E3C4" w14:textId="51445029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073FA" w:rsidRPr="00B33731" w14:paraId="42D7E820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0B4ED3A7" w14:textId="080772D8" w:rsidR="006073FA" w:rsidRPr="00F568FD" w:rsidRDefault="006073FA" w:rsidP="006073FA">
            <w:pPr>
              <w:rPr>
                <w:sz w:val="20"/>
              </w:rPr>
            </w:pPr>
            <w:r w:rsidRPr="008401CE">
              <w:t>5.2. Cerradura.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6A1A669C" w14:textId="77777777" w:rsidR="006073FA" w:rsidRPr="00D9461F" w:rsidRDefault="006073FA" w:rsidP="006073F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11DF70AD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43F255F1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073FA" w:rsidRPr="00B33731" w14:paraId="4A19E49F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6E3CABAF" w14:textId="20CD89A9" w:rsidR="006073FA" w:rsidRPr="00F568FD" w:rsidRDefault="006073FA" w:rsidP="006073FA">
            <w:pPr>
              <w:rPr>
                <w:sz w:val="20"/>
              </w:rPr>
            </w:pPr>
            <w:r w:rsidRPr="008401CE">
              <w:t>5.2.1. Deberá ser atornilladas (no soldadas ni remachadas) y deben de contar con: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8933975" w14:textId="77777777" w:rsidR="006073FA" w:rsidRPr="00D9461F" w:rsidRDefault="006073FA" w:rsidP="006073F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3101219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0A9325B2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073FA" w:rsidRPr="00B33731" w14:paraId="4D7E3096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3BDBB028" w14:textId="0826CCEC" w:rsidR="006073FA" w:rsidRPr="00F568FD" w:rsidRDefault="006073FA" w:rsidP="006073FA">
            <w:pPr>
              <w:rPr>
                <w:sz w:val="20"/>
              </w:rPr>
            </w:pPr>
            <w:r w:rsidRPr="008401CE">
              <w:t>5.2.2. Con dos juegos de llaves al menos.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601B7E2" w14:textId="77777777" w:rsidR="006073FA" w:rsidRPr="00D9461F" w:rsidRDefault="006073FA" w:rsidP="006073F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AF852A3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638702AA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073FA" w:rsidRPr="00B33731" w14:paraId="05BD8F05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77D17B76" w14:textId="539039DF" w:rsidR="006073FA" w:rsidRPr="00F568FD" w:rsidRDefault="006073FA" w:rsidP="006073FA">
            <w:pPr>
              <w:rPr>
                <w:sz w:val="20"/>
              </w:rPr>
            </w:pPr>
            <w:r w:rsidRPr="008401CE">
              <w:t>5.3. Correderas embaladas metálicas para cajones.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A7A4797" w14:textId="77777777" w:rsidR="006073FA" w:rsidRPr="00D9461F" w:rsidRDefault="006073FA" w:rsidP="006073F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0195116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66487BAD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073FA" w:rsidRPr="00B33731" w14:paraId="2FFD5C6B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0424A6C1" w14:textId="5F090C6E" w:rsidR="006073FA" w:rsidRPr="00F568FD" w:rsidRDefault="006073FA" w:rsidP="006073FA">
            <w:pPr>
              <w:rPr>
                <w:sz w:val="20"/>
              </w:rPr>
            </w:pPr>
            <w:r w:rsidRPr="008401CE">
              <w:t>5.3.1. Rango de carga de al menos 45kg por cada par de correderas.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0D1DEF64" w14:textId="77777777" w:rsidR="006073FA" w:rsidRPr="00D9461F" w:rsidRDefault="006073FA" w:rsidP="006073F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075886C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47FF80CF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073FA" w:rsidRPr="00B33731" w14:paraId="5C38148B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391A7179" w14:textId="792ED1CB" w:rsidR="006073FA" w:rsidRPr="00F568FD" w:rsidRDefault="006073FA" w:rsidP="006073FA">
            <w:pPr>
              <w:rPr>
                <w:sz w:val="20"/>
              </w:rPr>
            </w:pPr>
            <w:r w:rsidRPr="008401CE">
              <w:t>6. Todas las caras deberán estar pegadas y reforzadas internamente con tornillos para evitar desprendimientos.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68007AC" w14:textId="77777777" w:rsidR="006073FA" w:rsidRPr="00D9461F" w:rsidRDefault="006073FA" w:rsidP="006073F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8B32DB9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4CEDDCAF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073FA" w:rsidRPr="00B33731" w14:paraId="1F7451BF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429C4700" w14:textId="14333FED" w:rsidR="006073FA" w:rsidRPr="00F568FD" w:rsidRDefault="006073FA" w:rsidP="006073FA">
            <w:pPr>
              <w:tabs>
                <w:tab w:val="left" w:pos="2265"/>
              </w:tabs>
              <w:rPr>
                <w:sz w:val="20"/>
              </w:rPr>
            </w:pPr>
            <w:r w:rsidRPr="008401CE">
              <w:t xml:space="preserve">7. Regatón con altura ajustable. Deberá llevar contratuerca para sujeción del regatón una vez nivelado. 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005CA1B2" w14:textId="77777777" w:rsidR="006073FA" w:rsidRPr="00D9461F" w:rsidRDefault="006073FA" w:rsidP="006073F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7CB3E335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1C205547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073FA" w:rsidRPr="00B33731" w14:paraId="41CF3935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134D3002" w14:textId="0D281F39" w:rsidR="006073FA" w:rsidRPr="00F568FD" w:rsidRDefault="006073FA" w:rsidP="006073FA">
            <w:pPr>
              <w:tabs>
                <w:tab w:val="left" w:pos="1009"/>
              </w:tabs>
              <w:rPr>
                <w:sz w:val="20"/>
              </w:rPr>
            </w:pPr>
            <w:r w:rsidRPr="008401CE">
              <w:t xml:space="preserve">8. Dimensiones generales: 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13377AC5" w14:textId="77777777" w:rsidR="006073FA" w:rsidRPr="00D9461F" w:rsidRDefault="006073FA" w:rsidP="006073F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26D9A54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51C65C49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073FA" w:rsidRPr="00B33731" w14:paraId="59279495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347B6518" w14:textId="5742830E" w:rsidR="006073FA" w:rsidRPr="00F568FD" w:rsidRDefault="006073FA" w:rsidP="006073FA">
            <w:pPr>
              <w:rPr>
                <w:sz w:val="20"/>
              </w:rPr>
            </w:pPr>
            <w:r w:rsidRPr="008401CE">
              <w:t>8.1. Altura 75cm.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CE20BA7" w14:textId="77777777" w:rsidR="006073FA" w:rsidRPr="00D9461F" w:rsidRDefault="006073FA" w:rsidP="006073F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6E5FFE1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4096181B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073FA" w:rsidRPr="00B33731" w14:paraId="7D244405" w14:textId="26F065C6" w:rsidTr="00030F01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7C790DFA" w14:textId="2DAA9684" w:rsidR="006073FA" w:rsidRPr="00F568FD" w:rsidRDefault="006073FA" w:rsidP="006073FA">
            <w:pPr>
              <w:rPr>
                <w:sz w:val="20"/>
              </w:rPr>
            </w:pPr>
            <w:r w:rsidRPr="008401CE">
              <w:lastRenderedPageBreak/>
              <w:t>8.2. Ancho 75 a 80cm.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B1A3B43" w14:textId="77777777" w:rsidR="006073FA" w:rsidRPr="00D9461F" w:rsidRDefault="006073FA" w:rsidP="006073F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48605487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6F7D1B7E" w14:textId="460528FB" w:rsidR="006073FA" w:rsidRPr="00145479" w:rsidRDefault="006073FA" w:rsidP="006073FA">
            <w:pPr>
              <w:pStyle w:val="Sinespaciado"/>
              <w:spacing w:line="48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6073FA" w:rsidRPr="00B33731" w14:paraId="0642A3BC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261B3895" w14:textId="045D050C" w:rsidR="006073FA" w:rsidRPr="00F568FD" w:rsidRDefault="006073FA" w:rsidP="006073FA">
            <w:pPr>
              <w:rPr>
                <w:sz w:val="20"/>
              </w:rPr>
            </w:pPr>
            <w:r w:rsidRPr="008401CE">
              <w:t>8.3. Largo 120cm.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D56722F" w14:textId="77777777" w:rsidR="006073FA" w:rsidRPr="00D9461F" w:rsidRDefault="006073FA" w:rsidP="006073F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78676EE8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3316A19C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073FA" w:rsidRPr="00B33731" w14:paraId="2979D944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280563EC" w14:textId="7F974E95" w:rsidR="006073FA" w:rsidRPr="00F568FD" w:rsidRDefault="006073FA" w:rsidP="006073FA">
            <w:pPr>
              <w:rPr>
                <w:sz w:val="20"/>
              </w:rPr>
            </w:pPr>
            <w:r w:rsidRPr="008401CE">
              <w:t>8.4. Espacio libre para entrada de asiento de al menos 65cm de ancho por 72cm de alto.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1D70A01" w14:textId="77777777" w:rsidR="006073FA" w:rsidRPr="00D9461F" w:rsidRDefault="006073FA" w:rsidP="006073F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61A7CE2F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7D9DCACB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073FA" w:rsidRPr="00B33731" w14:paraId="02F3F332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3620A58B" w14:textId="6AAEB74B" w:rsidR="006073FA" w:rsidRPr="00F568FD" w:rsidRDefault="006073FA" w:rsidP="006073FA">
            <w:pPr>
              <w:rPr>
                <w:sz w:val="20"/>
              </w:rPr>
            </w:pPr>
            <w:r w:rsidRPr="008401CE">
              <w:t>9. Sin bandeja porta teclado.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1D7B978C" w14:textId="77777777" w:rsidR="006073FA" w:rsidRPr="00D9461F" w:rsidRDefault="006073FA" w:rsidP="006073F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2971855E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031620C6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073FA" w:rsidRPr="00B33731" w14:paraId="3C080AF8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46D0FC0F" w14:textId="4BBA9A2D" w:rsidR="006073FA" w:rsidRPr="00F568FD" w:rsidRDefault="006073FA" w:rsidP="006073FA">
            <w:pPr>
              <w:rPr>
                <w:sz w:val="20"/>
              </w:rPr>
            </w:pPr>
            <w:r w:rsidRPr="008401CE">
              <w:t>10. Tolerancia dimensiones generales ±5%.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5A62B8D8" w14:textId="77777777" w:rsidR="006073FA" w:rsidRPr="00D9461F" w:rsidRDefault="006073FA" w:rsidP="006073FA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185A17CE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534FEB70" w14:textId="77777777" w:rsidR="006073FA" w:rsidRPr="00D9461F" w:rsidRDefault="006073FA" w:rsidP="006073FA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C1472" w:rsidRPr="00B33731" w14:paraId="35E45E47" w14:textId="77777777" w:rsidTr="00805FCA">
        <w:trPr>
          <w:gridAfter w:val="2"/>
          <w:wAfter w:w="79" w:type="pct"/>
          <w:trHeight w:val="497"/>
          <w:jc w:val="center"/>
        </w:trPr>
        <w:tc>
          <w:tcPr>
            <w:tcW w:w="81" w:type="pct"/>
            <w:tcBorders>
              <w:top w:val="thickThinSmallGap" w:sz="12" w:space="0" w:color="808080" w:themeColor="accent4"/>
              <w:left w:val="single" w:sz="4" w:space="0" w:color="FFFFFF" w:themeColor="background1"/>
              <w:bottom w:val="thickThinSmallGap" w:sz="12" w:space="0" w:color="808080" w:themeColor="accent4"/>
              <w:right w:val="single" w:sz="4" w:space="0" w:color="FFFFFF" w:themeColor="background1"/>
            </w:tcBorders>
          </w:tcPr>
          <w:p w14:paraId="655FCDCA" w14:textId="77777777" w:rsidR="00AC1472" w:rsidRPr="008A45C9" w:rsidRDefault="00AC1472" w:rsidP="00AC1472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  <w:tc>
          <w:tcPr>
            <w:tcW w:w="4840" w:type="pct"/>
            <w:gridSpan w:val="8"/>
            <w:tcBorders>
              <w:top w:val="thickThinSmallGap" w:sz="12" w:space="0" w:color="808080" w:themeColor="accent4"/>
              <w:left w:val="single" w:sz="4" w:space="0" w:color="FFFFFF" w:themeColor="background1"/>
              <w:bottom w:val="thickThinSmallGap" w:sz="12" w:space="0" w:color="808080" w:themeColor="accent4"/>
              <w:right w:val="single" w:sz="4" w:space="0" w:color="FFFFFF" w:themeColor="background1"/>
            </w:tcBorders>
            <w:vAlign w:val="center"/>
          </w:tcPr>
          <w:p w14:paraId="0DB919CF" w14:textId="77777777" w:rsidR="00AC1472" w:rsidRDefault="00AC1472" w:rsidP="00AC1472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18"/>
                <w:szCs w:val="20"/>
                <w:lang w:val="es-ES" w:eastAsia="es-ES"/>
              </w:rPr>
            </w:pPr>
          </w:p>
          <w:p w14:paraId="512C2D9F" w14:textId="2C9FE8F7" w:rsidR="00AC1472" w:rsidRPr="00F568FD" w:rsidRDefault="00AC1472" w:rsidP="00AC1472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18"/>
                <w:szCs w:val="20"/>
                <w:lang w:val="es-ES" w:eastAsia="es-ES"/>
              </w:rPr>
            </w:pPr>
            <w:r w:rsidRPr="00F568FD">
              <w:rPr>
                <w:rStyle w:val="arial11"/>
                <w:rFonts w:asciiTheme="minorHAnsi" w:eastAsia="Times New Roman" w:hAnsiTheme="minorHAnsi" w:cstheme="minorHAnsi"/>
                <w:sz w:val="18"/>
                <w:szCs w:val="20"/>
                <w:lang w:val="es-ES" w:eastAsia="es-ES"/>
              </w:rPr>
              <w:t>Es motivo de revisión y evaluación aspectos relacionados con la funcionalidad y seguridad en la operación del bien ofertado:</w:t>
            </w:r>
          </w:p>
          <w:p w14:paraId="26DF0ED8" w14:textId="77777777" w:rsidR="00AC1472" w:rsidRPr="00F568FD" w:rsidRDefault="00AC1472" w:rsidP="00AC1472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18"/>
                <w:szCs w:val="20"/>
              </w:rPr>
            </w:pP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>Acabados sin bordes filosos ni rebabas.</w:t>
            </w:r>
          </w:p>
          <w:p w14:paraId="56494564" w14:textId="77777777" w:rsidR="00AC1472" w:rsidRPr="00F568FD" w:rsidRDefault="00AC1472" w:rsidP="00AC1472">
            <w:pPr>
              <w:pStyle w:val="Prrafodelista"/>
              <w:numPr>
                <w:ilvl w:val="0"/>
                <w:numId w:val="4"/>
              </w:numPr>
              <w:tabs>
                <w:tab w:val="center" w:pos="4419"/>
              </w:tabs>
              <w:jc w:val="both"/>
              <w:rPr>
                <w:rStyle w:val="arial11"/>
                <w:rFonts w:asciiTheme="minorHAnsi" w:hAnsiTheme="minorHAnsi" w:cstheme="minorHAnsi"/>
                <w:sz w:val="18"/>
                <w:szCs w:val="20"/>
              </w:rPr>
            </w:pP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>Ensamble adecuado de accesorios.</w:t>
            </w: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ab/>
            </w:r>
          </w:p>
          <w:p w14:paraId="53F7EDC3" w14:textId="77777777" w:rsidR="00AC1472" w:rsidRPr="00F568FD" w:rsidRDefault="00AC1472" w:rsidP="00AC1472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18"/>
                <w:szCs w:val="20"/>
              </w:rPr>
            </w:pP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>Sistemas de seguridad que eviten riesgos al paciente y/o personal usuario.</w:t>
            </w:r>
          </w:p>
          <w:p w14:paraId="696922E9" w14:textId="77777777" w:rsidR="00AC1472" w:rsidRPr="00F568FD" w:rsidRDefault="00AC1472" w:rsidP="00AC1472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18"/>
                <w:szCs w:val="20"/>
              </w:rPr>
            </w:pP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>Materiales en mal estado (rotos, oxidación, corrosión, etc.)</w:t>
            </w:r>
          </w:p>
          <w:p w14:paraId="554AE948" w14:textId="23BE581D" w:rsidR="00AC1472" w:rsidRPr="00075EB0" w:rsidRDefault="00AC1472" w:rsidP="00AC1472">
            <w:pPr>
              <w:pStyle w:val="Prrafodelista"/>
              <w:numPr>
                <w:ilvl w:val="0"/>
                <w:numId w:val="4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>Calidad de soldaduras.</w:t>
            </w:r>
          </w:p>
        </w:tc>
      </w:tr>
      <w:tr w:rsidR="00AC1472" w:rsidRPr="00B33731" w14:paraId="790C653F" w14:textId="77777777" w:rsidTr="00805FCA">
        <w:trPr>
          <w:gridAfter w:val="2"/>
          <w:wAfter w:w="79" w:type="pct"/>
          <w:trHeight w:val="294"/>
          <w:jc w:val="center"/>
        </w:trPr>
        <w:tc>
          <w:tcPr>
            <w:tcW w:w="1344" w:type="pct"/>
            <w:gridSpan w:val="3"/>
            <w:tcBorders>
              <w:top w:val="thickThinSmallGap" w:sz="12" w:space="0" w:color="808080" w:themeColor="accent4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B683524" w14:textId="77777777" w:rsidR="00AC1472" w:rsidRPr="008A45C9" w:rsidRDefault="00AC1472" w:rsidP="00AC1472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  <w:tc>
          <w:tcPr>
            <w:tcW w:w="3577" w:type="pct"/>
            <w:gridSpan w:val="6"/>
            <w:tcBorders>
              <w:top w:val="thickThinSmallGap" w:sz="12" w:space="0" w:color="808080" w:themeColor="accent4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501970C" w14:textId="2766BCDD" w:rsidR="00AC1472" w:rsidRPr="008A45C9" w:rsidRDefault="00AC1472" w:rsidP="00AC1472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</w:tr>
      <w:tr w:rsidR="00AC1472" w:rsidRPr="00B33731" w14:paraId="0B369DEA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shd w:val="clear" w:color="auto" w:fill="D1D1D1"/>
            <w:vAlign w:val="center"/>
          </w:tcPr>
          <w:p w14:paraId="6B95236F" w14:textId="77777777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b/>
                <w:sz w:val="20"/>
                <w:szCs w:val="20"/>
              </w:rPr>
              <w:t>REPRESENTANTES</w:t>
            </w:r>
          </w:p>
        </w:tc>
        <w:tc>
          <w:tcPr>
            <w:tcW w:w="2529" w:type="pct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1D1D1"/>
            <w:vAlign w:val="center"/>
          </w:tcPr>
          <w:p w14:paraId="537D5BC6" w14:textId="57CB6B29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b/>
                <w:sz w:val="20"/>
                <w:szCs w:val="20"/>
              </w:rPr>
              <w:t>FIRMA</w:t>
            </w:r>
          </w:p>
        </w:tc>
      </w:tr>
      <w:tr w:rsidR="00AC1472" w:rsidRPr="00B33731" w14:paraId="77C63DF7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4954CB76" w14:textId="77777777" w:rsidR="00AC1472" w:rsidRDefault="00AC1472" w:rsidP="00AC1472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550E4336" w14:textId="77777777" w:rsidR="00AC1472" w:rsidRDefault="00AC1472" w:rsidP="00AC1472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1F354430" w14:textId="77777777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9" w:type="pct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5A98C" w14:textId="3730E7AC" w:rsidR="00AC1472" w:rsidRPr="008A45C9" w:rsidRDefault="00AC1472" w:rsidP="00AC1472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AC1472" w:rsidRPr="00B33731" w14:paraId="38A9EF86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0B443255" w14:textId="77777777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sz w:val="20"/>
                <w:szCs w:val="20"/>
              </w:rPr>
              <w:t xml:space="preserve">Nombre del representante del Licitante </w:t>
            </w:r>
          </w:p>
        </w:tc>
        <w:tc>
          <w:tcPr>
            <w:tcW w:w="2529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B9542" w14:textId="7CC64157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C1472" w:rsidRPr="00B33731" w14:paraId="266300C8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6A56CCC1" w14:textId="77777777" w:rsidR="00AC1472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14:paraId="1EFA0997" w14:textId="77777777" w:rsidR="00AC1472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14:paraId="794EBAE5" w14:textId="77777777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9" w:type="pct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p w14:paraId="5C64E99D" w14:textId="22448B7D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C1472" w:rsidRPr="00B33731" w14:paraId="6A0E0B2F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3F21BCD7" w14:textId="77777777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sz w:val="20"/>
                <w:szCs w:val="20"/>
              </w:rPr>
              <w:t>Nombre del evaluador del ISAPEG</w:t>
            </w:r>
          </w:p>
        </w:tc>
        <w:tc>
          <w:tcPr>
            <w:tcW w:w="2529" w:type="pct"/>
            <w:gridSpan w:val="6"/>
            <w:vMerge/>
            <w:tcBorders>
              <w:left w:val="single" w:sz="4" w:space="0" w:color="auto"/>
            </w:tcBorders>
            <w:vAlign w:val="center"/>
          </w:tcPr>
          <w:p w14:paraId="0C566930" w14:textId="5869431C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E1FE7E9" w14:textId="2DBD7646" w:rsidR="00F568FD" w:rsidRPr="00F568FD" w:rsidRDefault="00F568FD" w:rsidP="00F568FD"/>
    <w:sectPr w:rsidR="00F568FD" w:rsidRPr="00F568FD" w:rsidSect="00D0505E">
      <w:headerReference w:type="default" r:id="rId8"/>
      <w:footerReference w:type="default" r:id="rId9"/>
      <w:pgSz w:w="15840" w:h="12240" w:orient="landscape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EE47D" w14:textId="77777777" w:rsidR="00E66AA4" w:rsidRDefault="00E66AA4" w:rsidP="00D0505E">
      <w:r>
        <w:separator/>
      </w:r>
    </w:p>
  </w:endnote>
  <w:endnote w:type="continuationSeparator" w:id="0">
    <w:p w14:paraId="41BD6584" w14:textId="77777777" w:rsidR="00E66AA4" w:rsidRDefault="00E66AA4" w:rsidP="00D0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35275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764657" w14:textId="1026F0F7" w:rsidR="00A92CE5" w:rsidRDefault="00A92CE5">
            <w:pPr>
              <w:pStyle w:val="Piedepgina"/>
              <w:jc w:val="right"/>
            </w:pPr>
            <w:r w:rsidRPr="00D0505E">
              <w:rPr>
                <w:sz w:val="18"/>
                <w:szCs w:val="18"/>
                <w:lang w:val="es-ES"/>
              </w:rPr>
              <w:t xml:space="preserve">Página </w:t>
            </w:r>
            <w:r w:rsidRPr="00D0505E">
              <w:rPr>
                <w:b/>
                <w:bCs/>
                <w:sz w:val="18"/>
                <w:szCs w:val="18"/>
              </w:rPr>
              <w:fldChar w:fldCharType="begin"/>
            </w:r>
            <w:r w:rsidRPr="00D0505E">
              <w:rPr>
                <w:b/>
                <w:bCs/>
                <w:sz w:val="18"/>
                <w:szCs w:val="18"/>
              </w:rPr>
              <w:instrText>PAGE</w:instrText>
            </w:r>
            <w:r w:rsidRPr="00D0505E">
              <w:rPr>
                <w:b/>
                <w:bCs/>
                <w:sz w:val="18"/>
                <w:szCs w:val="18"/>
              </w:rPr>
              <w:fldChar w:fldCharType="separate"/>
            </w:r>
            <w:r w:rsidR="00A85010">
              <w:rPr>
                <w:b/>
                <w:bCs/>
                <w:noProof/>
                <w:sz w:val="18"/>
                <w:szCs w:val="18"/>
              </w:rPr>
              <w:t>2</w:t>
            </w:r>
            <w:r w:rsidRPr="00D0505E">
              <w:rPr>
                <w:b/>
                <w:bCs/>
                <w:sz w:val="18"/>
                <w:szCs w:val="18"/>
              </w:rPr>
              <w:fldChar w:fldCharType="end"/>
            </w:r>
            <w:r w:rsidRPr="00D0505E">
              <w:rPr>
                <w:sz w:val="18"/>
                <w:szCs w:val="18"/>
                <w:lang w:val="es-ES"/>
              </w:rPr>
              <w:t xml:space="preserve"> de </w:t>
            </w:r>
            <w:r w:rsidRPr="00D0505E">
              <w:rPr>
                <w:b/>
                <w:bCs/>
                <w:sz w:val="18"/>
                <w:szCs w:val="18"/>
              </w:rPr>
              <w:fldChar w:fldCharType="begin"/>
            </w:r>
            <w:r w:rsidRPr="00D0505E">
              <w:rPr>
                <w:b/>
                <w:bCs/>
                <w:sz w:val="18"/>
                <w:szCs w:val="18"/>
              </w:rPr>
              <w:instrText>NUMPAGES</w:instrText>
            </w:r>
            <w:r w:rsidRPr="00D0505E">
              <w:rPr>
                <w:b/>
                <w:bCs/>
                <w:sz w:val="18"/>
                <w:szCs w:val="18"/>
              </w:rPr>
              <w:fldChar w:fldCharType="separate"/>
            </w:r>
            <w:r w:rsidR="00A85010">
              <w:rPr>
                <w:b/>
                <w:bCs/>
                <w:noProof/>
                <w:sz w:val="18"/>
                <w:szCs w:val="18"/>
              </w:rPr>
              <w:t>2</w:t>
            </w:r>
            <w:r w:rsidRPr="00D0505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375550B" w14:textId="77777777" w:rsidR="00A92CE5" w:rsidRDefault="00A92CE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C8344E" w14:textId="77777777" w:rsidR="00E66AA4" w:rsidRDefault="00E66AA4" w:rsidP="00D0505E">
      <w:r>
        <w:separator/>
      </w:r>
    </w:p>
  </w:footnote>
  <w:footnote w:type="continuationSeparator" w:id="0">
    <w:p w14:paraId="6927B6D0" w14:textId="77777777" w:rsidR="00E66AA4" w:rsidRDefault="00E66AA4" w:rsidP="00D05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70E979" w14:textId="6445882B" w:rsidR="00A92CE5" w:rsidRPr="00282FA0" w:rsidRDefault="00A92CE5" w:rsidP="000E6963">
    <w:pPr>
      <w:pStyle w:val="Encabezado"/>
      <w:jc w:val="center"/>
      <w:rPr>
        <w:rFonts w:cstheme="minorHAnsi"/>
        <w:sz w:val="18"/>
      </w:rPr>
    </w:pPr>
    <w:r w:rsidRPr="00A85010">
      <w:rPr>
        <w:rFonts w:cstheme="minorHAnsi"/>
        <w:b/>
        <w:sz w:val="18"/>
      </w:rPr>
      <w:t>ANEXO</w:t>
    </w:r>
    <w:r w:rsidR="00A85010">
      <w:rPr>
        <w:rFonts w:cstheme="minorHAnsi"/>
        <w:b/>
        <w:sz w:val="18"/>
      </w:rPr>
      <w:t xml:space="preserve"> L</w:t>
    </w:r>
    <w:r w:rsidRPr="00A85010">
      <w:rPr>
        <w:rFonts w:cstheme="minorHAnsi"/>
        <w:b/>
        <w:sz w:val="18"/>
      </w:rPr>
      <w:t xml:space="preserve">  “EVALUACIÓN</w:t>
    </w:r>
    <w:r w:rsidRPr="00282FA0">
      <w:rPr>
        <w:rFonts w:cstheme="minorHAnsi"/>
        <w:b/>
        <w:sz w:val="18"/>
      </w:rPr>
      <w:t xml:space="preserve"> DE MUESTRAS”</w:t>
    </w:r>
  </w:p>
  <w:p w14:paraId="70ED9FB7" w14:textId="7C6689C6" w:rsidR="00A92CE5" w:rsidRPr="00282FA0" w:rsidRDefault="00A85010" w:rsidP="000A55BD">
    <w:pPr>
      <w:pStyle w:val="Encabezado"/>
      <w:jc w:val="center"/>
      <w:rPr>
        <w:rFonts w:cstheme="minorHAnsi"/>
        <w:sz w:val="18"/>
      </w:rPr>
    </w:pPr>
    <w:r w:rsidRPr="00A85010">
      <w:rPr>
        <w:rFonts w:ascii="Calibri" w:hAnsi="Calibri" w:cs="Calibri"/>
        <w:b/>
      </w:rPr>
      <w:t xml:space="preserve">Licitación Pública Nacional Mixta No. 40051001-036-25 (CAGEG-036/2025), para la Adquisición de Muebles, Muebles de oficina y Estantería </w:t>
    </w:r>
    <w:r w:rsidR="00A92CE5" w:rsidRPr="00282FA0">
      <w:rPr>
        <w:rFonts w:cstheme="minorHAnsi"/>
        <w:sz w:val="18"/>
      </w:rPr>
      <w:t>ESPECIFICACIONES A REVISAR EN LAS MUESTRAS FÍSICAS</w:t>
    </w: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68"/>
      <w:gridCol w:w="1721"/>
      <w:gridCol w:w="1984"/>
      <w:gridCol w:w="6379"/>
    </w:tblGrid>
    <w:tr w:rsidR="0050140C" w:rsidRPr="00D0505E" w14:paraId="4F5FAB02" w14:textId="77777777" w:rsidTr="0050140C">
      <w:trPr>
        <w:trHeight w:val="132"/>
        <w:jc w:val="center"/>
      </w:trPr>
      <w:tc>
        <w:tcPr>
          <w:tcW w:w="968" w:type="dxa"/>
          <w:shd w:val="clear" w:color="auto" w:fill="FFFF00"/>
          <w:vAlign w:val="center"/>
        </w:tcPr>
        <w:p w14:paraId="671510A9" w14:textId="4B14A76C" w:rsidR="0050140C" w:rsidRPr="00D0505E" w:rsidRDefault="00CF2D83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ANEXO</w:t>
          </w:r>
        </w:p>
      </w:tc>
      <w:tc>
        <w:tcPr>
          <w:tcW w:w="1721" w:type="dxa"/>
          <w:shd w:val="clear" w:color="auto" w:fill="FFFF00"/>
          <w:vAlign w:val="center"/>
        </w:tcPr>
        <w:p w14:paraId="2E2D13DD" w14:textId="77777777" w:rsidR="0050140C" w:rsidRPr="00D0505E" w:rsidRDefault="0050140C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 w:rsidRPr="00D0505E">
            <w:rPr>
              <w:b/>
              <w:sz w:val="18"/>
              <w:szCs w:val="18"/>
            </w:rPr>
            <w:t>PARTIDA</w:t>
          </w:r>
        </w:p>
      </w:tc>
      <w:tc>
        <w:tcPr>
          <w:tcW w:w="1984" w:type="dxa"/>
          <w:shd w:val="clear" w:color="auto" w:fill="FFFF00"/>
        </w:tcPr>
        <w:p w14:paraId="125FD16A" w14:textId="77777777" w:rsidR="0050140C" w:rsidRPr="00D0505E" w:rsidRDefault="0050140C" w:rsidP="00C94664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Numero de material</w:t>
          </w:r>
        </w:p>
      </w:tc>
      <w:tc>
        <w:tcPr>
          <w:tcW w:w="6379" w:type="dxa"/>
          <w:shd w:val="clear" w:color="auto" w:fill="FFFF00"/>
          <w:vAlign w:val="center"/>
        </w:tcPr>
        <w:p w14:paraId="00F197F8" w14:textId="77777777" w:rsidR="0050140C" w:rsidRPr="00D0505E" w:rsidRDefault="0050140C" w:rsidP="00C94664">
          <w:pPr>
            <w:pStyle w:val="Sinespaciado"/>
            <w:jc w:val="center"/>
            <w:rPr>
              <w:b/>
              <w:sz w:val="18"/>
              <w:szCs w:val="18"/>
            </w:rPr>
          </w:pPr>
          <w:r w:rsidRPr="00D0505E">
            <w:rPr>
              <w:b/>
              <w:sz w:val="18"/>
              <w:szCs w:val="18"/>
            </w:rPr>
            <w:t>DESCRIPCIÓN</w:t>
          </w:r>
        </w:p>
      </w:tc>
    </w:tr>
    <w:tr w:rsidR="00414AC0" w:rsidRPr="00D0505E" w14:paraId="720FAD20" w14:textId="77777777" w:rsidTr="00D21D80">
      <w:trPr>
        <w:trHeight w:val="72"/>
        <w:jc w:val="center"/>
      </w:trPr>
      <w:tc>
        <w:tcPr>
          <w:tcW w:w="968" w:type="dxa"/>
          <w:vAlign w:val="center"/>
        </w:tcPr>
        <w:p w14:paraId="2430421F" w14:textId="2CCCE798" w:rsidR="00414AC0" w:rsidRPr="004B296C" w:rsidRDefault="00D21D80" w:rsidP="00414AC0">
          <w:pPr>
            <w:jc w:val="center"/>
            <w:rPr>
              <w:rFonts w:cs="Arial"/>
              <w:sz w:val="20"/>
              <w:szCs w:val="20"/>
            </w:rPr>
          </w:pPr>
          <w:r>
            <w:rPr>
              <w:rFonts w:cs="Arial"/>
              <w:sz w:val="20"/>
              <w:szCs w:val="20"/>
            </w:rPr>
            <w:t>I</w:t>
          </w:r>
        </w:p>
      </w:tc>
      <w:tc>
        <w:tcPr>
          <w:tcW w:w="1721" w:type="dxa"/>
          <w:vAlign w:val="center"/>
        </w:tcPr>
        <w:p w14:paraId="6A656EC2" w14:textId="3CCB0027" w:rsidR="00414AC0" w:rsidRPr="003C630C" w:rsidRDefault="00282B2D" w:rsidP="00414AC0">
          <w:pPr>
            <w:jc w:val="center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sz w:val="20"/>
              <w:szCs w:val="20"/>
            </w:rPr>
            <w:t>15</w:t>
          </w:r>
        </w:p>
      </w:tc>
      <w:tc>
        <w:tcPr>
          <w:tcW w:w="1984" w:type="dxa"/>
          <w:vAlign w:val="center"/>
        </w:tcPr>
        <w:p w14:paraId="5056FDF7" w14:textId="0A4C1F84" w:rsidR="00414AC0" w:rsidRPr="003648EB" w:rsidRDefault="006073FA" w:rsidP="00740862">
          <w:pPr>
            <w:jc w:val="center"/>
          </w:pPr>
          <w:r w:rsidRPr="006073FA">
            <w:rPr>
              <w:rFonts w:cs="Arial"/>
              <w:sz w:val="20"/>
              <w:szCs w:val="20"/>
            </w:rPr>
            <w:t>511000000534</w:t>
          </w:r>
        </w:p>
      </w:tc>
      <w:tc>
        <w:tcPr>
          <w:tcW w:w="6379" w:type="dxa"/>
          <w:vAlign w:val="center"/>
        </w:tcPr>
        <w:p w14:paraId="3459BF61" w14:textId="59BFA0D0" w:rsidR="00414AC0" w:rsidRPr="005C55B9" w:rsidRDefault="006073FA" w:rsidP="00414AC0">
          <w:pPr>
            <w:jc w:val="center"/>
          </w:pPr>
          <w:r w:rsidRPr="006073FA">
            <w:rPr>
              <w:rFonts w:cs="Arial"/>
              <w:szCs w:val="20"/>
            </w:rPr>
            <w:t>ESCRITORIO 120 CM CON PEDESTAL DERECHO</w:t>
          </w:r>
        </w:p>
      </w:tc>
    </w:tr>
  </w:tbl>
  <w:p w14:paraId="5E718A00" w14:textId="77777777" w:rsidR="00A92CE5" w:rsidRPr="00D0505E" w:rsidRDefault="00A92CE5" w:rsidP="00D0505E">
    <w:pPr>
      <w:pStyle w:val="Encabezado"/>
      <w:jc w:val="center"/>
      <w:rPr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8242D"/>
    <w:multiLevelType w:val="hybridMultilevel"/>
    <w:tmpl w:val="13FE6466"/>
    <w:lvl w:ilvl="0" w:tplc="B2F63E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" w15:restartNumberingAfterBreak="0">
    <w:nsid w:val="186B6CC9"/>
    <w:multiLevelType w:val="multilevel"/>
    <w:tmpl w:val="8EA02A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8922D3A"/>
    <w:multiLevelType w:val="multilevel"/>
    <w:tmpl w:val="17A43B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482F6E"/>
    <w:multiLevelType w:val="multilevel"/>
    <w:tmpl w:val="8EA02A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3EE417B"/>
    <w:multiLevelType w:val="hybridMultilevel"/>
    <w:tmpl w:val="8916B39A"/>
    <w:lvl w:ilvl="0" w:tplc="A1A0F63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sz w:val="28"/>
        <w:szCs w:val="28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FA41151"/>
    <w:multiLevelType w:val="hybridMultilevel"/>
    <w:tmpl w:val="21D0835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451D1F"/>
    <w:multiLevelType w:val="multilevel"/>
    <w:tmpl w:val="E208C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78A6C96"/>
    <w:multiLevelType w:val="hybridMultilevel"/>
    <w:tmpl w:val="0248EFF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A7388"/>
    <w:multiLevelType w:val="multilevel"/>
    <w:tmpl w:val="D5F0E2E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659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371111D"/>
    <w:multiLevelType w:val="multilevel"/>
    <w:tmpl w:val="BCE2BD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05E"/>
    <w:rsid w:val="00002E45"/>
    <w:rsid w:val="0001668A"/>
    <w:rsid w:val="000214F0"/>
    <w:rsid w:val="000241C2"/>
    <w:rsid w:val="00030F01"/>
    <w:rsid w:val="000474F1"/>
    <w:rsid w:val="00063FE8"/>
    <w:rsid w:val="00066052"/>
    <w:rsid w:val="00066631"/>
    <w:rsid w:val="00075EB0"/>
    <w:rsid w:val="00083ACB"/>
    <w:rsid w:val="00086F25"/>
    <w:rsid w:val="000873E1"/>
    <w:rsid w:val="00092461"/>
    <w:rsid w:val="00096AB9"/>
    <w:rsid w:val="000A55BD"/>
    <w:rsid w:val="000B2471"/>
    <w:rsid w:val="000C148E"/>
    <w:rsid w:val="000C7F46"/>
    <w:rsid w:val="000D2F8F"/>
    <w:rsid w:val="000E43AB"/>
    <w:rsid w:val="000E6963"/>
    <w:rsid w:val="000F1E7A"/>
    <w:rsid w:val="001068DC"/>
    <w:rsid w:val="001134A3"/>
    <w:rsid w:val="00132C8B"/>
    <w:rsid w:val="0014103A"/>
    <w:rsid w:val="00145479"/>
    <w:rsid w:val="00156C19"/>
    <w:rsid w:val="00175842"/>
    <w:rsid w:val="001765B9"/>
    <w:rsid w:val="001777F8"/>
    <w:rsid w:val="001874C4"/>
    <w:rsid w:val="00192EEA"/>
    <w:rsid w:val="001A487E"/>
    <w:rsid w:val="001A5041"/>
    <w:rsid w:val="001B15A7"/>
    <w:rsid w:val="001D1AA6"/>
    <w:rsid w:val="001D24F9"/>
    <w:rsid w:val="001D4376"/>
    <w:rsid w:val="001D7023"/>
    <w:rsid w:val="002230C5"/>
    <w:rsid w:val="00224E90"/>
    <w:rsid w:val="002263AC"/>
    <w:rsid w:val="00241819"/>
    <w:rsid w:val="002551AF"/>
    <w:rsid w:val="0025674A"/>
    <w:rsid w:val="002716AF"/>
    <w:rsid w:val="00272685"/>
    <w:rsid w:val="00282B2D"/>
    <w:rsid w:val="00282FA0"/>
    <w:rsid w:val="0029599B"/>
    <w:rsid w:val="002B46F1"/>
    <w:rsid w:val="002C560E"/>
    <w:rsid w:val="002D2915"/>
    <w:rsid w:val="002F0414"/>
    <w:rsid w:val="002F0E15"/>
    <w:rsid w:val="002F26BA"/>
    <w:rsid w:val="002F2A0A"/>
    <w:rsid w:val="0031608D"/>
    <w:rsid w:val="00317A8F"/>
    <w:rsid w:val="003214DB"/>
    <w:rsid w:val="00346C27"/>
    <w:rsid w:val="003A5496"/>
    <w:rsid w:val="003A62EC"/>
    <w:rsid w:val="003B7992"/>
    <w:rsid w:val="003C630C"/>
    <w:rsid w:val="003E57CB"/>
    <w:rsid w:val="003F3941"/>
    <w:rsid w:val="00403F9C"/>
    <w:rsid w:val="0040603E"/>
    <w:rsid w:val="00407188"/>
    <w:rsid w:val="00414AC0"/>
    <w:rsid w:val="0041562E"/>
    <w:rsid w:val="00425961"/>
    <w:rsid w:val="00430E66"/>
    <w:rsid w:val="00430F8C"/>
    <w:rsid w:val="004358CC"/>
    <w:rsid w:val="00472483"/>
    <w:rsid w:val="0047358F"/>
    <w:rsid w:val="0047603D"/>
    <w:rsid w:val="0048443C"/>
    <w:rsid w:val="0049681B"/>
    <w:rsid w:val="004A0D2D"/>
    <w:rsid w:val="004A5992"/>
    <w:rsid w:val="004A59CA"/>
    <w:rsid w:val="004B296C"/>
    <w:rsid w:val="004B3822"/>
    <w:rsid w:val="004E0FB1"/>
    <w:rsid w:val="004E5074"/>
    <w:rsid w:val="004F38BE"/>
    <w:rsid w:val="004F7FF8"/>
    <w:rsid w:val="0050140C"/>
    <w:rsid w:val="0050750A"/>
    <w:rsid w:val="005077E1"/>
    <w:rsid w:val="0051278A"/>
    <w:rsid w:val="005144C4"/>
    <w:rsid w:val="005228BA"/>
    <w:rsid w:val="00522C5F"/>
    <w:rsid w:val="00527453"/>
    <w:rsid w:val="005337EF"/>
    <w:rsid w:val="00536278"/>
    <w:rsid w:val="00560151"/>
    <w:rsid w:val="005770F5"/>
    <w:rsid w:val="00581284"/>
    <w:rsid w:val="005A4772"/>
    <w:rsid w:val="005C26DC"/>
    <w:rsid w:val="005C55B9"/>
    <w:rsid w:val="005C5A96"/>
    <w:rsid w:val="005D5F2F"/>
    <w:rsid w:val="005E5158"/>
    <w:rsid w:val="006073FA"/>
    <w:rsid w:val="006103A3"/>
    <w:rsid w:val="0061212A"/>
    <w:rsid w:val="00615869"/>
    <w:rsid w:val="00620184"/>
    <w:rsid w:val="0062162E"/>
    <w:rsid w:val="0062334B"/>
    <w:rsid w:val="00631C91"/>
    <w:rsid w:val="006454A4"/>
    <w:rsid w:val="00656488"/>
    <w:rsid w:val="00665F87"/>
    <w:rsid w:val="0067577D"/>
    <w:rsid w:val="00687123"/>
    <w:rsid w:val="0069272C"/>
    <w:rsid w:val="006975BE"/>
    <w:rsid w:val="006A4678"/>
    <w:rsid w:val="006B2FE9"/>
    <w:rsid w:val="006B3ECF"/>
    <w:rsid w:val="006D0670"/>
    <w:rsid w:val="006E7E91"/>
    <w:rsid w:val="006F1E3C"/>
    <w:rsid w:val="00727937"/>
    <w:rsid w:val="00740862"/>
    <w:rsid w:val="00750022"/>
    <w:rsid w:val="00762024"/>
    <w:rsid w:val="0077308F"/>
    <w:rsid w:val="0077691D"/>
    <w:rsid w:val="00784377"/>
    <w:rsid w:val="007949B2"/>
    <w:rsid w:val="00795BB2"/>
    <w:rsid w:val="00797A43"/>
    <w:rsid w:val="007C3589"/>
    <w:rsid w:val="007D0734"/>
    <w:rsid w:val="007D2552"/>
    <w:rsid w:val="007D7C70"/>
    <w:rsid w:val="007E391A"/>
    <w:rsid w:val="00805FCA"/>
    <w:rsid w:val="008076A2"/>
    <w:rsid w:val="0082693D"/>
    <w:rsid w:val="0084097A"/>
    <w:rsid w:val="0084742A"/>
    <w:rsid w:val="0085124F"/>
    <w:rsid w:val="00856B7E"/>
    <w:rsid w:val="008900A8"/>
    <w:rsid w:val="008947E7"/>
    <w:rsid w:val="008A067B"/>
    <w:rsid w:val="008A2A46"/>
    <w:rsid w:val="008A45C9"/>
    <w:rsid w:val="008C11A0"/>
    <w:rsid w:val="008C53B9"/>
    <w:rsid w:val="008F2F7B"/>
    <w:rsid w:val="0090391F"/>
    <w:rsid w:val="00923A40"/>
    <w:rsid w:val="0092496F"/>
    <w:rsid w:val="00926985"/>
    <w:rsid w:val="00932B8D"/>
    <w:rsid w:val="00934F18"/>
    <w:rsid w:val="009364A9"/>
    <w:rsid w:val="00953961"/>
    <w:rsid w:val="00986552"/>
    <w:rsid w:val="009C47DF"/>
    <w:rsid w:val="009F25BF"/>
    <w:rsid w:val="009F2FC5"/>
    <w:rsid w:val="009F4821"/>
    <w:rsid w:val="009F7C68"/>
    <w:rsid w:val="00A07CBC"/>
    <w:rsid w:val="00A40503"/>
    <w:rsid w:val="00A42020"/>
    <w:rsid w:val="00A45B76"/>
    <w:rsid w:val="00A72F46"/>
    <w:rsid w:val="00A77064"/>
    <w:rsid w:val="00A80B36"/>
    <w:rsid w:val="00A85010"/>
    <w:rsid w:val="00A92CE5"/>
    <w:rsid w:val="00A97C58"/>
    <w:rsid w:val="00AA2349"/>
    <w:rsid w:val="00AC1472"/>
    <w:rsid w:val="00AF7C33"/>
    <w:rsid w:val="00B05E2C"/>
    <w:rsid w:val="00B067A9"/>
    <w:rsid w:val="00B1381D"/>
    <w:rsid w:val="00B22766"/>
    <w:rsid w:val="00B22EC1"/>
    <w:rsid w:val="00B33731"/>
    <w:rsid w:val="00B4387C"/>
    <w:rsid w:val="00B43C6B"/>
    <w:rsid w:val="00B44E20"/>
    <w:rsid w:val="00B5154B"/>
    <w:rsid w:val="00B5303F"/>
    <w:rsid w:val="00B54BEC"/>
    <w:rsid w:val="00B60D90"/>
    <w:rsid w:val="00B65801"/>
    <w:rsid w:val="00B672F9"/>
    <w:rsid w:val="00B674E1"/>
    <w:rsid w:val="00B76403"/>
    <w:rsid w:val="00B81560"/>
    <w:rsid w:val="00B8275F"/>
    <w:rsid w:val="00BB59E6"/>
    <w:rsid w:val="00BD0443"/>
    <w:rsid w:val="00BD7178"/>
    <w:rsid w:val="00BE2B65"/>
    <w:rsid w:val="00BF113D"/>
    <w:rsid w:val="00C075CC"/>
    <w:rsid w:val="00C1666D"/>
    <w:rsid w:val="00C23B05"/>
    <w:rsid w:val="00C4565E"/>
    <w:rsid w:val="00C5195B"/>
    <w:rsid w:val="00C86EB6"/>
    <w:rsid w:val="00C935C1"/>
    <w:rsid w:val="00C94664"/>
    <w:rsid w:val="00CA567D"/>
    <w:rsid w:val="00CA6E02"/>
    <w:rsid w:val="00CB3E96"/>
    <w:rsid w:val="00CE0B2A"/>
    <w:rsid w:val="00CE34AB"/>
    <w:rsid w:val="00CF2D83"/>
    <w:rsid w:val="00D0505E"/>
    <w:rsid w:val="00D056A9"/>
    <w:rsid w:val="00D06753"/>
    <w:rsid w:val="00D1068E"/>
    <w:rsid w:val="00D11158"/>
    <w:rsid w:val="00D133C6"/>
    <w:rsid w:val="00D1700C"/>
    <w:rsid w:val="00D21D80"/>
    <w:rsid w:val="00D27141"/>
    <w:rsid w:val="00D33E5A"/>
    <w:rsid w:val="00D367B2"/>
    <w:rsid w:val="00D367F5"/>
    <w:rsid w:val="00D42888"/>
    <w:rsid w:val="00D50274"/>
    <w:rsid w:val="00D753C4"/>
    <w:rsid w:val="00D9461F"/>
    <w:rsid w:val="00D94F34"/>
    <w:rsid w:val="00D97185"/>
    <w:rsid w:val="00DB0AC8"/>
    <w:rsid w:val="00DC3EF2"/>
    <w:rsid w:val="00DC5E8D"/>
    <w:rsid w:val="00DC6A26"/>
    <w:rsid w:val="00DC790C"/>
    <w:rsid w:val="00DE4096"/>
    <w:rsid w:val="00DE6493"/>
    <w:rsid w:val="00DF0D70"/>
    <w:rsid w:val="00DF4A55"/>
    <w:rsid w:val="00DF4B5B"/>
    <w:rsid w:val="00E0324B"/>
    <w:rsid w:val="00E04709"/>
    <w:rsid w:val="00E05D76"/>
    <w:rsid w:val="00E158B3"/>
    <w:rsid w:val="00E265DA"/>
    <w:rsid w:val="00E335C3"/>
    <w:rsid w:val="00E34D37"/>
    <w:rsid w:val="00E412BA"/>
    <w:rsid w:val="00E459B9"/>
    <w:rsid w:val="00E47433"/>
    <w:rsid w:val="00E6098C"/>
    <w:rsid w:val="00E6497E"/>
    <w:rsid w:val="00E66AA4"/>
    <w:rsid w:val="00E74363"/>
    <w:rsid w:val="00E97DAC"/>
    <w:rsid w:val="00EA0CDE"/>
    <w:rsid w:val="00EA5CF3"/>
    <w:rsid w:val="00EC0856"/>
    <w:rsid w:val="00ED11A0"/>
    <w:rsid w:val="00ED241B"/>
    <w:rsid w:val="00EE1C0C"/>
    <w:rsid w:val="00EF4E03"/>
    <w:rsid w:val="00F156EF"/>
    <w:rsid w:val="00F22D23"/>
    <w:rsid w:val="00F24D16"/>
    <w:rsid w:val="00F349B6"/>
    <w:rsid w:val="00F444EA"/>
    <w:rsid w:val="00F55CC1"/>
    <w:rsid w:val="00F568FD"/>
    <w:rsid w:val="00F62F90"/>
    <w:rsid w:val="00F65013"/>
    <w:rsid w:val="00F66E1E"/>
    <w:rsid w:val="00F67E46"/>
    <w:rsid w:val="00F808CB"/>
    <w:rsid w:val="00F83001"/>
    <w:rsid w:val="00F9112F"/>
    <w:rsid w:val="00FA5346"/>
    <w:rsid w:val="00FC5AFC"/>
    <w:rsid w:val="00FD59B8"/>
    <w:rsid w:val="00FD70E8"/>
    <w:rsid w:val="00FE52D0"/>
    <w:rsid w:val="00FF4732"/>
    <w:rsid w:val="00FF48BE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490C7C"/>
  <w15:docId w15:val="{04C7CA14-91A3-4244-8557-41EE03A43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505E"/>
  </w:style>
  <w:style w:type="paragraph" w:styleId="Piedepgina">
    <w:name w:val="footer"/>
    <w:basedOn w:val="Normal"/>
    <w:link w:val="Piedepgina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05E"/>
  </w:style>
  <w:style w:type="paragraph" w:styleId="Sinespaciado">
    <w:name w:val="No Spacing"/>
    <w:uiPriority w:val="1"/>
    <w:qFormat/>
    <w:rsid w:val="00D0505E"/>
  </w:style>
  <w:style w:type="table" w:styleId="Tablaconcuadrcula">
    <w:name w:val="Table Grid"/>
    <w:basedOn w:val="Tablanormal"/>
    <w:uiPriority w:val="59"/>
    <w:rsid w:val="00675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1">
    <w:name w:val="arial11"/>
    <w:rsid w:val="0067577D"/>
    <w:rPr>
      <w:rFonts w:ascii="Arial" w:hAnsi="Arial" w:cs="Arial" w:hint="default"/>
    </w:rPr>
  </w:style>
  <w:style w:type="paragraph" w:styleId="Prrafodelista">
    <w:name w:val="List Paragraph"/>
    <w:basedOn w:val="Normal"/>
    <w:uiPriority w:val="34"/>
    <w:qFormat/>
    <w:rsid w:val="0061212A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uadrculamediana1-nfasis21">
    <w:name w:val="Cuadrícula mediana 1 - Énfasis 21"/>
    <w:basedOn w:val="Normal"/>
    <w:uiPriority w:val="34"/>
    <w:qFormat/>
    <w:rsid w:val="008A45C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Textodelmarcadordeposicin">
    <w:name w:val="Placeholder Text"/>
    <w:basedOn w:val="Fuentedeprrafopredeter"/>
    <w:uiPriority w:val="99"/>
    <w:semiHidden/>
    <w:rsid w:val="00E05D7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F2A0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2A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E69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808CB"/>
    <w:pPr>
      <w:spacing w:after="160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808C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Escala de grises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85D7D-6190-4096-9739-6914D23C2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1606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ProDesk</dc:creator>
  <cp:lastModifiedBy>MA ELENA AGÜERO SOTO</cp:lastModifiedBy>
  <cp:revision>5</cp:revision>
  <cp:lastPrinted>2022-11-10T22:02:00Z</cp:lastPrinted>
  <dcterms:created xsi:type="dcterms:W3CDTF">2025-04-28T20:43:00Z</dcterms:created>
  <dcterms:modified xsi:type="dcterms:W3CDTF">2025-05-16T16:59:00Z</dcterms:modified>
</cp:coreProperties>
</file>